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071" w:rsidRPr="00655EBC" w:rsidRDefault="00105071" w:rsidP="00655EBC">
      <w:pPr>
        <w:spacing w:line="594" w:lineRule="exact"/>
        <w:rPr>
          <w:rFonts w:ascii="仿宋_GB2312" w:eastAsia="仿宋_GB2312" w:hAnsi="宋体"/>
          <w:color w:val="000000"/>
          <w:sz w:val="32"/>
          <w:szCs w:val="32"/>
        </w:rPr>
      </w:pPr>
      <w:r w:rsidRPr="00655EBC">
        <w:rPr>
          <w:rFonts w:ascii="仿宋_GB2312" w:eastAsia="仿宋_GB2312" w:hAnsi="宋体" w:hint="eastAsia"/>
          <w:color w:val="000000"/>
          <w:sz w:val="32"/>
          <w:szCs w:val="32"/>
        </w:rPr>
        <w:t>附件1-</w:t>
      </w:r>
      <w:r w:rsidR="00177778" w:rsidRPr="00655EBC">
        <w:rPr>
          <w:rFonts w:ascii="仿宋_GB2312" w:eastAsia="仿宋_GB2312" w:hAnsi="宋体" w:hint="eastAsia"/>
          <w:color w:val="000000"/>
          <w:sz w:val="32"/>
          <w:szCs w:val="32"/>
        </w:rPr>
        <w:t>1</w:t>
      </w:r>
      <w:r w:rsidR="0019121B">
        <w:rPr>
          <w:rFonts w:ascii="仿宋_GB2312" w:eastAsia="仿宋_GB2312" w:hAnsi="宋体" w:hint="eastAsia"/>
          <w:color w:val="000000"/>
          <w:sz w:val="32"/>
          <w:szCs w:val="32"/>
        </w:rPr>
        <w:t>2</w:t>
      </w:r>
    </w:p>
    <w:p w:rsidR="00105071" w:rsidRPr="00093206" w:rsidRDefault="00105071" w:rsidP="00F50C3C">
      <w:pPr>
        <w:autoSpaceDE w:val="0"/>
        <w:autoSpaceDN w:val="0"/>
        <w:adjustRightInd w:val="0"/>
        <w:snapToGrid w:val="0"/>
        <w:spacing w:line="580" w:lineRule="exact"/>
        <w:ind w:left="7423" w:hangingChars="2062" w:hanging="7423"/>
        <w:jc w:val="center"/>
        <w:rPr>
          <w:rFonts w:ascii="方正小标宋简体" w:eastAsia="方正小标宋简体" w:hAnsi="宋体"/>
          <w:color w:val="000000"/>
          <w:sz w:val="36"/>
          <w:szCs w:val="36"/>
        </w:rPr>
      </w:pPr>
      <w:r w:rsidRPr="00093206">
        <w:rPr>
          <w:rFonts w:ascii="方正小标宋简体" w:eastAsia="方正小标宋简体" w:hAnsi="宋体" w:hint="eastAsia"/>
          <w:color w:val="000000"/>
          <w:sz w:val="36"/>
          <w:szCs w:val="36"/>
        </w:rPr>
        <w:t>自吸过滤式防颗粒物呼吸器产品质量国家监督抽查结果</w:t>
      </w:r>
    </w:p>
    <w:p w:rsidR="00105071" w:rsidRPr="00093206" w:rsidRDefault="003752A8" w:rsidP="00F50C3C">
      <w:pPr>
        <w:pStyle w:val="Style19"/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093206">
        <w:rPr>
          <w:rFonts w:ascii="仿宋_GB2312" w:eastAsia="仿宋_GB2312" w:hAnsi="仿宋" w:cs="方正仿宋简体" w:hint="eastAsia"/>
          <w:sz w:val="32"/>
          <w:szCs w:val="32"/>
        </w:rPr>
        <w:t>本次</w:t>
      </w:r>
      <w:r w:rsidR="00105071" w:rsidRPr="00093206">
        <w:rPr>
          <w:rFonts w:ascii="仿宋_GB2312" w:eastAsia="仿宋_GB2312" w:hAnsi="仿宋" w:cs="方正仿宋简体" w:hint="eastAsia"/>
          <w:sz w:val="32"/>
          <w:szCs w:val="32"/>
        </w:rPr>
        <w:t>共抽查了</w:t>
      </w:r>
      <w:r w:rsidRPr="00093206">
        <w:rPr>
          <w:rFonts w:ascii="仿宋_GB2312" w:eastAsia="仿宋_GB2312" w:hAnsi="仿宋" w:cs="方正仿宋简体" w:hint="eastAsia"/>
          <w:sz w:val="32"/>
          <w:szCs w:val="32"/>
        </w:rPr>
        <w:t>北京、河北、山西、辽宁、上海、江苏、浙江、</w:t>
      </w:r>
      <w:r w:rsidR="00105071" w:rsidRPr="00093206">
        <w:rPr>
          <w:rFonts w:ascii="仿宋_GB2312" w:eastAsia="仿宋_GB2312" w:hAnsi="仿宋" w:cs="方正仿宋简体" w:hint="eastAsia"/>
          <w:sz w:val="32"/>
          <w:szCs w:val="32"/>
        </w:rPr>
        <w:t>安徽、福建、</w:t>
      </w:r>
      <w:r w:rsidRPr="00093206">
        <w:rPr>
          <w:rFonts w:ascii="仿宋_GB2312" w:eastAsia="仿宋_GB2312" w:hAnsi="仿宋" w:cs="方正仿宋简体" w:hint="eastAsia"/>
          <w:sz w:val="32"/>
          <w:szCs w:val="32"/>
        </w:rPr>
        <w:t>山东、湖南、</w:t>
      </w:r>
      <w:r w:rsidR="00105071" w:rsidRPr="00093206">
        <w:rPr>
          <w:rFonts w:ascii="仿宋_GB2312" w:eastAsia="仿宋_GB2312" w:hAnsi="仿宋" w:cs="方正仿宋简体" w:hint="eastAsia"/>
          <w:sz w:val="32"/>
          <w:szCs w:val="32"/>
        </w:rPr>
        <w:t>广东、</w:t>
      </w:r>
      <w:r w:rsidRPr="00093206">
        <w:rPr>
          <w:rFonts w:ascii="仿宋_GB2312" w:eastAsia="仿宋_GB2312" w:hAnsi="仿宋" w:cs="方正仿宋简体" w:hint="eastAsia"/>
          <w:sz w:val="32"/>
          <w:szCs w:val="32"/>
        </w:rPr>
        <w:t>四川</w:t>
      </w:r>
      <w:r w:rsidR="00105071" w:rsidRPr="00093206">
        <w:rPr>
          <w:rFonts w:ascii="仿宋_GB2312" w:eastAsia="仿宋_GB2312" w:hAnsi="仿宋" w:cs="方正仿宋简体" w:hint="eastAsia"/>
          <w:sz w:val="32"/>
          <w:szCs w:val="32"/>
        </w:rPr>
        <w:t>等13个省、直辖市34家企业生产的34批次自吸过滤式防颗粒物呼吸器产品。</w:t>
      </w:r>
    </w:p>
    <w:p w:rsidR="00105071" w:rsidRPr="00093206" w:rsidRDefault="00105071" w:rsidP="00F50C3C">
      <w:pPr>
        <w:autoSpaceDE w:val="0"/>
        <w:autoSpaceDN w:val="0"/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仿宋" w:cs="方正仿宋简体"/>
          <w:sz w:val="32"/>
          <w:szCs w:val="32"/>
        </w:rPr>
      </w:pPr>
      <w:r w:rsidRPr="00093206">
        <w:rPr>
          <w:rFonts w:ascii="仿宋_GB2312" w:eastAsia="仿宋_GB2312" w:hAnsi="仿宋" w:cs="方正仿宋简体" w:hint="eastAsia"/>
          <w:sz w:val="32"/>
          <w:szCs w:val="32"/>
        </w:rPr>
        <w:t>本次抽查依据</w:t>
      </w:r>
      <w:r w:rsidRPr="00093206">
        <w:rPr>
          <w:rFonts w:ascii="仿宋_GB2312" w:eastAsia="仿宋_GB2312" w:hAnsi="仿宋" w:cs="方正仿宋简体"/>
          <w:sz w:val="32"/>
          <w:szCs w:val="32"/>
        </w:rPr>
        <w:t>GB</w:t>
      </w:r>
      <w:r w:rsidRPr="00093206">
        <w:rPr>
          <w:rFonts w:ascii="仿宋_GB2312" w:eastAsia="仿宋_GB2312" w:hAnsi="仿宋" w:cs="方正仿宋简体" w:hint="eastAsia"/>
          <w:sz w:val="32"/>
          <w:szCs w:val="32"/>
        </w:rPr>
        <w:t xml:space="preserve"> 2626-2006《呼吸防护用品 自吸过滤式防颗粒物呼吸器》标准的要求，对自吸过滤式防颗粒物呼吸器产品的过滤效率、泄漏性、</w:t>
      </w:r>
      <w:r w:rsidR="00585267" w:rsidRPr="00093206">
        <w:rPr>
          <w:rFonts w:ascii="仿宋_GB2312" w:eastAsia="仿宋_GB2312" w:hAnsi="仿宋" w:cs="方正仿宋简体" w:hint="eastAsia"/>
          <w:sz w:val="32"/>
          <w:szCs w:val="32"/>
        </w:rPr>
        <w:t>呼吸阻力（总吸气阻力</w:t>
      </w:r>
      <w:r w:rsidRPr="00093206"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="00585267" w:rsidRPr="00093206">
        <w:rPr>
          <w:rFonts w:ascii="仿宋_GB2312" w:eastAsia="仿宋_GB2312" w:hAnsi="仿宋" w:cs="方正仿宋简体" w:hint="eastAsia"/>
          <w:sz w:val="32"/>
          <w:szCs w:val="32"/>
        </w:rPr>
        <w:t>总呼气阻力）</w:t>
      </w:r>
      <w:r w:rsidRPr="00093206">
        <w:rPr>
          <w:rFonts w:ascii="仿宋_GB2312" w:eastAsia="仿宋_GB2312" w:hAnsi="仿宋" w:cs="方正仿宋简体" w:hint="eastAsia"/>
          <w:sz w:val="32"/>
          <w:szCs w:val="32"/>
        </w:rPr>
        <w:t>、呼气阀气密性、</w:t>
      </w:r>
      <w:r w:rsidR="00040BC0" w:rsidRPr="00093206">
        <w:rPr>
          <w:rFonts w:ascii="仿宋_GB2312" w:eastAsia="仿宋_GB2312" w:hAnsi="仿宋" w:cs="方正仿宋简体"/>
          <w:sz w:val="32"/>
          <w:szCs w:val="32"/>
        </w:rPr>
        <w:t>呼气阀盖</w:t>
      </w:r>
      <w:r w:rsidR="00040BC0" w:rsidRPr="00093206"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Pr="00093206">
        <w:rPr>
          <w:rFonts w:ascii="仿宋_GB2312" w:eastAsia="仿宋_GB2312" w:hAnsi="仿宋" w:cs="方正仿宋简体" w:hint="eastAsia"/>
          <w:sz w:val="32"/>
          <w:szCs w:val="32"/>
        </w:rPr>
        <w:t>视野</w:t>
      </w:r>
      <w:r w:rsidR="00040BC0" w:rsidRPr="00093206">
        <w:rPr>
          <w:rFonts w:ascii="仿宋_GB2312" w:eastAsia="仿宋_GB2312" w:hAnsi="仿宋" w:cs="方正仿宋简体" w:hint="eastAsia"/>
          <w:sz w:val="32"/>
          <w:szCs w:val="32"/>
        </w:rPr>
        <w:t>、头带</w:t>
      </w:r>
      <w:r w:rsidRPr="00093206">
        <w:rPr>
          <w:rFonts w:ascii="仿宋_GB2312" w:eastAsia="仿宋_GB2312" w:hAnsi="仿宋" w:cs="方正仿宋简体" w:hint="eastAsia"/>
          <w:sz w:val="32"/>
          <w:szCs w:val="32"/>
        </w:rPr>
        <w:t>等8个项目进行了检验。</w:t>
      </w:r>
    </w:p>
    <w:p w:rsidR="006D60B5" w:rsidRPr="00093206" w:rsidRDefault="00105071" w:rsidP="00F50C3C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093206">
        <w:rPr>
          <w:rFonts w:ascii="仿宋_GB2312" w:eastAsia="仿宋_GB2312" w:hAnsi="仿宋" w:cs="方正仿宋简体" w:hint="eastAsia"/>
          <w:sz w:val="32"/>
          <w:szCs w:val="32"/>
        </w:rPr>
        <w:t>抽查发现有3批次产品不符合标准的规定，涉及到呼气阀气密性、视野项目。具体抽查结果见附表</w:t>
      </w:r>
      <w:r w:rsidR="006D0DA7" w:rsidRPr="00093206">
        <w:rPr>
          <w:rFonts w:ascii="仿宋_GB2312" w:eastAsia="仿宋_GB2312" w:hAnsi="仿宋" w:cs="方正仿宋简体" w:hint="eastAsia"/>
          <w:sz w:val="32"/>
          <w:szCs w:val="32"/>
        </w:rPr>
        <w:t>1-1</w:t>
      </w:r>
      <w:r w:rsidR="00670A80">
        <w:rPr>
          <w:rFonts w:ascii="仿宋_GB2312" w:eastAsia="仿宋_GB2312" w:hAnsi="仿宋" w:cs="方正仿宋简体" w:hint="eastAsia"/>
          <w:sz w:val="32"/>
          <w:szCs w:val="32"/>
        </w:rPr>
        <w:t>2</w:t>
      </w:r>
      <w:r w:rsidRPr="00093206">
        <w:rPr>
          <w:rFonts w:ascii="仿宋_GB2312" w:eastAsia="仿宋_GB2312" w:hAnsi="仿宋" w:cs="方正仿宋简体" w:hint="eastAsia"/>
          <w:sz w:val="32"/>
          <w:szCs w:val="32"/>
        </w:rPr>
        <w:t>。</w:t>
      </w:r>
    </w:p>
    <w:sectPr w:rsidR="006D60B5" w:rsidRPr="00093206" w:rsidSect="00F50C3C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D35" w:rsidRDefault="005A4D35" w:rsidP="00105071">
      <w:r>
        <w:separator/>
      </w:r>
    </w:p>
  </w:endnote>
  <w:endnote w:type="continuationSeparator" w:id="1">
    <w:p w:rsidR="005A4D35" w:rsidRDefault="005A4D35" w:rsidP="00105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方正仿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D35" w:rsidRDefault="005A4D35" w:rsidP="00105071">
      <w:r>
        <w:separator/>
      </w:r>
    </w:p>
  </w:footnote>
  <w:footnote w:type="continuationSeparator" w:id="1">
    <w:p w:rsidR="005A4D35" w:rsidRDefault="005A4D35" w:rsidP="001050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5071"/>
    <w:rsid w:val="000241A2"/>
    <w:rsid w:val="00040BC0"/>
    <w:rsid w:val="00090275"/>
    <w:rsid w:val="00093206"/>
    <w:rsid w:val="000B5779"/>
    <w:rsid w:val="00105071"/>
    <w:rsid w:val="00177778"/>
    <w:rsid w:val="00182389"/>
    <w:rsid w:val="0019121B"/>
    <w:rsid w:val="001A5387"/>
    <w:rsid w:val="001B63A4"/>
    <w:rsid w:val="00242917"/>
    <w:rsid w:val="002A47B4"/>
    <w:rsid w:val="002C3E41"/>
    <w:rsid w:val="003752A8"/>
    <w:rsid w:val="00433D74"/>
    <w:rsid w:val="004D7006"/>
    <w:rsid w:val="00575270"/>
    <w:rsid w:val="00585267"/>
    <w:rsid w:val="005A4D35"/>
    <w:rsid w:val="006063FF"/>
    <w:rsid w:val="00655EBC"/>
    <w:rsid w:val="00670A80"/>
    <w:rsid w:val="00685D96"/>
    <w:rsid w:val="006A0D49"/>
    <w:rsid w:val="006B236E"/>
    <w:rsid w:val="006D0DA7"/>
    <w:rsid w:val="006D60B5"/>
    <w:rsid w:val="008E15F8"/>
    <w:rsid w:val="008E588D"/>
    <w:rsid w:val="00AC283A"/>
    <w:rsid w:val="00AD674B"/>
    <w:rsid w:val="00BE2D67"/>
    <w:rsid w:val="00C12DE7"/>
    <w:rsid w:val="00C17536"/>
    <w:rsid w:val="00C92E0D"/>
    <w:rsid w:val="00DD0D4A"/>
    <w:rsid w:val="00DF50AE"/>
    <w:rsid w:val="00E76B6F"/>
    <w:rsid w:val="00E774B3"/>
    <w:rsid w:val="00F4760A"/>
    <w:rsid w:val="00F50C3C"/>
    <w:rsid w:val="00F53C6E"/>
    <w:rsid w:val="00FA1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0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5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50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50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5071"/>
    <w:rPr>
      <w:sz w:val="18"/>
      <w:szCs w:val="18"/>
    </w:rPr>
  </w:style>
  <w:style w:type="character" w:customStyle="1" w:styleId="jianju1">
    <w:name w:val="jianju1"/>
    <w:rsid w:val="00105071"/>
    <w:rPr>
      <w:rFonts w:ascii="Times New Roman" w:eastAsia="宋体" w:hAnsi="Times New Roman" w:cs="Times New Roman"/>
      <w:strike w:val="0"/>
      <w:dstrike w:val="0"/>
      <w:color w:val="000000"/>
      <w:sz w:val="24"/>
      <w:szCs w:val="24"/>
      <w:u w:val="none"/>
    </w:rPr>
  </w:style>
  <w:style w:type="paragraph" w:customStyle="1" w:styleId="Style19">
    <w:name w:val="_Style 19"/>
    <w:basedOn w:val="a"/>
    <w:next w:val="a5"/>
    <w:rsid w:val="00105071"/>
    <w:rPr>
      <w:rFonts w:ascii="宋体" w:hAnsi="Courier New"/>
      <w:szCs w:val="20"/>
    </w:rPr>
  </w:style>
  <w:style w:type="paragraph" w:styleId="a5">
    <w:name w:val="Plain Text"/>
    <w:basedOn w:val="a"/>
    <w:link w:val="Char1"/>
    <w:uiPriority w:val="99"/>
    <w:semiHidden/>
    <w:unhideWhenUsed/>
    <w:rsid w:val="00105071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semiHidden/>
    <w:rsid w:val="0010507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13</cp:revision>
  <dcterms:created xsi:type="dcterms:W3CDTF">2019-01-07T02:45:00Z</dcterms:created>
  <dcterms:modified xsi:type="dcterms:W3CDTF">2019-01-08T12:46:00Z</dcterms:modified>
</cp:coreProperties>
</file>